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2AEF" w14:textId="77777777" w:rsidR="00CF2BE2" w:rsidRDefault="00CF2BE2" w:rsidP="00CF2BE2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  <w:t xml:space="preserve">P  O Z V Á N K A </w:t>
      </w:r>
    </w:p>
    <w:p w14:paraId="13BAE6D2" w14:textId="77777777" w:rsidR="00CF2BE2" w:rsidRDefault="00CF2BE2" w:rsidP="00CF2BE2">
      <w:p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14:paraId="0435D185" w14:textId="77777777" w:rsidR="00CF2BE2" w:rsidRDefault="00CF2BE2" w:rsidP="00CF2BE2">
      <w:p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14:paraId="2C984436" w14:textId="34A0A970" w:rsidR="006019DD" w:rsidRDefault="006019DD" w:rsidP="003275E1">
      <w:pPr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v</w:t>
      </w:r>
      <w:r w:rsidR="000F1915">
        <w:rPr>
          <w:rFonts w:eastAsia="TimesNewRomanPS-BoldMT" w:cs="TimesNewRomanPS-BoldMT"/>
        </w:rPr>
        <w:t xml:space="preserve"> súlade s ustanovením § 13 ods. 4 zákona SNR č. 369/1990 Zb. o obecnom zriadení v znení neskorších predpisov </w:t>
      </w:r>
      <w:r w:rsidR="003275E1" w:rsidRPr="003275E1">
        <w:rPr>
          <w:rFonts w:eastAsia="TimesNewRomanPS-BoldMT" w:cs="TimesNewRomanPS-BoldMT"/>
          <w:b/>
        </w:rPr>
        <w:t xml:space="preserve">z v o l á v a m  </w:t>
      </w:r>
      <w:r w:rsidR="003275E1" w:rsidRPr="003275E1">
        <w:rPr>
          <w:rFonts w:eastAsia="TimesNewRomanPS-BoldMT" w:cs="TimesNewRomanPS-BoldMT"/>
          <w:bCs/>
        </w:rPr>
        <w:t>ustanovujúce</w:t>
      </w:r>
      <w:r w:rsidR="003275E1" w:rsidRPr="003275E1">
        <w:rPr>
          <w:rFonts w:eastAsia="TimesNewRomanPS-BoldMT" w:cs="TimesNewRomanPS-BoldMT"/>
          <w:b/>
        </w:rPr>
        <w:t xml:space="preserve"> </w:t>
      </w:r>
      <w:r w:rsidR="003275E1" w:rsidRPr="003275E1">
        <w:rPr>
          <w:rFonts w:eastAsia="TimesNewRomanPS-BoldMT" w:cs="TimesNewRomanPS-BoldMT"/>
        </w:rPr>
        <w:t xml:space="preserve"> zasadnutie</w:t>
      </w:r>
      <w:r w:rsidR="003275E1">
        <w:rPr>
          <w:rFonts w:eastAsia="TimesNewRomanPS-BoldMT" w:cs="TimesNewRomanPS-BoldMT"/>
        </w:rPr>
        <w:t xml:space="preserve"> novozvoleného </w:t>
      </w:r>
      <w:r w:rsidR="003275E1" w:rsidRPr="003275E1">
        <w:rPr>
          <w:rFonts w:eastAsia="TimesNewRomanPS-BoldMT" w:cs="TimesNewRomanPS-BoldMT"/>
        </w:rPr>
        <w:t xml:space="preserve">Obecného zastupiteľstva obce  H u b i c e,  ktoré sa uskutoční dňa  </w:t>
      </w:r>
      <w:r w:rsidR="003275E1" w:rsidRPr="006019DD">
        <w:rPr>
          <w:rFonts w:eastAsia="TimesNewRomanPS-BoldMT" w:cs="TimesNewRomanPS-BoldMT"/>
          <w:b/>
          <w:bCs/>
        </w:rPr>
        <w:t>28</w:t>
      </w:r>
      <w:r w:rsidR="003275E1" w:rsidRPr="003275E1">
        <w:rPr>
          <w:rFonts w:eastAsia="TimesNewRomanPS-BoldMT" w:cs="TimesNewRomanPS-BoldMT"/>
          <w:b/>
          <w:bCs/>
        </w:rPr>
        <w:t xml:space="preserve">. </w:t>
      </w:r>
      <w:r w:rsidR="003275E1" w:rsidRPr="006019DD">
        <w:rPr>
          <w:rFonts w:eastAsia="TimesNewRomanPS-BoldMT" w:cs="TimesNewRomanPS-BoldMT"/>
          <w:b/>
          <w:bCs/>
        </w:rPr>
        <w:t>11</w:t>
      </w:r>
      <w:r w:rsidR="003275E1" w:rsidRPr="003275E1">
        <w:rPr>
          <w:rFonts w:eastAsia="TimesNewRomanPS-BoldMT" w:cs="TimesNewRomanPS-BoldMT"/>
          <w:b/>
          <w:bCs/>
        </w:rPr>
        <w:t>. 2022</w:t>
      </w:r>
      <w:r>
        <w:rPr>
          <w:rFonts w:eastAsia="TimesNewRomanPS-BoldMT" w:cs="TimesNewRomanPS-BoldMT"/>
        </w:rPr>
        <w:t xml:space="preserve"> (pondelok)</w:t>
      </w:r>
      <w:r w:rsidR="003275E1" w:rsidRPr="003275E1">
        <w:rPr>
          <w:rFonts w:eastAsia="TimesNewRomanPS-BoldMT" w:cs="TimesNewRomanPS-BoldMT"/>
        </w:rPr>
        <w:t xml:space="preserve"> </w:t>
      </w:r>
      <w:r>
        <w:rPr>
          <w:rFonts w:eastAsia="TimesNewRomanPS-BoldMT" w:cs="TimesNewRomanPS-BoldMT"/>
        </w:rPr>
        <w:t xml:space="preserve"> </w:t>
      </w:r>
    </w:p>
    <w:p w14:paraId="46664CB5" w14:textId="44452B3B" w:rsidR="00CF2BE2" w:rsidRDefault="003275E1" w:rsidP="003275E1">
      <w:pPr>
        <w:autoSpaceDE w:val="0"/>
        <w:jc w:val="center"/>
        <w:rPr>
          <w:rFonts w:eastAsia="TimesNewRomanPS-BoldMT" w:cs="TimesNewRomanPS-BoldMT"/>
        </w:rPr>
      </w:pPr>
      <w:r w:rsidRPr="003275E1">
        <w:rPr>
          <w:rFonts w:eastAsia="TimesNewRomanPS-BoldMT" w:cs="TimesNewRomanPS-BoldMT"/>
        </w:rPr>
        <w:t xml:space="preserve"> o 1</w:t>
      </w:r>
      <w:r>
        <w:rPr>
          <w:rFonts w:eastAsia="TimesNewRomanPS-BoldMT" w:cs="TimesNewRomanPS-BoldMT"/>
        </w:rPr>
        <w:t>8</w:t>
      </w:r>
      <w:r w:rsidRPr="003275E1">
        <w:rPr>
          <w:rFonts w:eastAsia="TimesNewRomanPS-BoldMT" w:cs="TimesNewRomanPS-BoldMT"/>
        </w:rPr>
        <w:t>:00  h</w:t>
      </w:r>
      <w:r>
        <w:rPr>
          <w:rFonts w:eastAsia="TimesNewRomanPS-BoldMT" w:cs="TimesNewRomanPS-BoldMT"/>
        </w:rPr>
        <w:t>od.</w:t>
      </w:r>
      <w:r w:rsidRPr="003275E1">
        <w:rPr>
          <w:rFonts w:eastAsia="TimesNewRomanPS-BoldMT" w:cs="TimesNewRomanPS-BoldMT"/>
        </w:rPr>
        <w:t xml:space="preserve"> </w:t>
      </w:r>
      <w:r w:rsidR="00CF2BE2">
        <w:rPr>
          <w:rFonts w:eastAsia="TimesNewRomanPS-BoldMT" w:cs="TimesNewRomanPS-BoldMT"/>
        </w:rPr>
        <w:t>v kultúrnom dome v Hubiciach</w:t>
      </w:r>
    </w:p>
    <w:p w14:paraId="5D9983AF" w14:textId="77777777" w:rsidR="00CF2BE2" w:rsidRDefault="00CF2BE2" w:rsidP="00CF2BE2">
      <w:pPr>
        <w:autoSpaceDE w:val="0"/>
        <w:jc w:val="center"/>
        <w:rPr>
          <w:rFonts w:eastAsia="TimesNewRomanPS-BoldMT" w:cs="TimesNewRomanPS-BoldMT"/>
        </w:rPr>
      </w:pPr>
    </w:p>
    <w:p w14:paraId="655DB8CC" w14:textId="77777777" w:rsidR="00CF2BE2" w:rsidRDefault="00CF2BE2" w:rsidP="00CF2BE2">
      <w:pPr>
        <w:autoSpaceDE w:val="0"/>
        <w:jc w:val="center"/>
        <w:rPr>
          <w:rFonts w:eastAsia="TimesNewRomanPS-BoldMT" w:cs="TimesNewRomanPS-BoldMT"/>
        </w:rPr>
      </w:pPr>
    </w:p>
    <w:p w14:paraId="64BE869A" w14:textId="77777777" w:rsidR="00CF2BE2" w:rsidRDefault="00CF2BE2" w:rsidP="00CF2BE2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Program ustanovujúceho zasadnutia obecného zastupiteľstva:</w:t>
      </w:r>
    </w:p>
    <w:p w14:paraId="7C3E9C15" w14:textId="77777777" w:rsidR="00CF2BE2" w:rsidRDefault="00CF2BE2" w:rsidP="00CF2BE2">
      <w:pPr>
        <w:autoSpaceDE w:val="0"/>
        <w:rPr>
          <w:rFonts w:ascii="TimesNewRomanPSMT" w:eastAsia="TimesNewRomanPSMT" w:hAnsi="TimesNewRomanPSMT" w:cs="TimesNewRomanPSMT"/>
        </w:rPr>
      </w:pPr>
    </w:p>
    <w:p w14:paraId="091B919B" w14:textId="77777777" w:rsidR="000F1915" w:rsidRDefault="000F1915" w:rsidP="000F1915">
      <w:pPr>
        <w:pStyle w:val="Default"/>
      </w:pPr>
    </w:p>
    <w:p w14:paraId="7C2C01C8" w14:textId="1DE99DCE" w:rsidR="000F1915" w:rsidRDefault="003275E1" w:rsidP="000F191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1.</w:t>
      </w:r>
      <w:r w:rsidR="000F1915">
        <w:rPr>
          <w:sz w:val="23"/>
          <w:szCs w:val="23"/>
        </w:rPr>
        <w:t xml:space="preserve"> Otvorenie zasadnutia </w:t>
      </w:r>
    </w:p>
    <w:p w14:paraId="3F4D5EED" w14:textId="792C6465" w:rsidR="000F1915" w:rsidRDefault="003275E1" w:rsidP="000B07CB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F1915">
        <w:rPr>
          <w:sz w:val="23"/>
          <w:szCs w:val="23"/>
        </w:rPr>
        <w:t xml:space="preserve"> Určenie zapisovateľa a overovateľov zápisnice</w:t>
      </w:r>
      <w:r w:rsidR="000B07CB">
        <w:rPr>
          <w:sz w:val="23"/>
          <w:szCs w:val="23"/>
        </w:rPr>
        <w:t>,</w:t>
      </w:r>
    </w:p>
    <w:p w14:paraId="163F9207" w14:textId="59674805" w:rsidR="000F1915" w:rsidRDefault="003275E1" w:rsidP="000B07CB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F1915">
        <w:rPr>
          <w:sz w:val="23"/>
          <w:szCs w:val="23"/>
        </w:rPr>
        <w:t xml:space="preserve"> Oznámenie výsledkov voľby starostu a volieb do obecného zastupiteľstva a odovzdanie osvedčení o zvolení novozvolen</w:t>
      </w:r>
      <w:r w:rsidR="006019DD">
        <w:rPr>
          <w:sz w:val="23"/>
          <w:szCs w:val="23"/>
        </w:rPr>
        <w:t>ej</w:t>
      </w:r>
      <w:r w:rsidR="000F1915">
        <w:rPr>
          <w:sz w:val="23"/>
          <w:szCs w:val="23"/>
        </w:rPr>
        <w:t xml:space="preserve"> starost</w:t>
      </w:r>
      <w:r w:rsidR="006019DD">
        <w:rPr>
          <w:sz w:val="23"/>
          <w:szCs w:val="23"/>
        </w:rPr>
        <w:t>ky</w:t>
      </w:r>
      <w:r w:rsidR="000F1915">
        <w:rPr>
          <w:sz w:val="23"/>
          <w:szCs w:val="23"/>
        </w:rPr>
        <w:t xml:space="preserve"> a poslancom novozvoleného obecného zastupiteľstva</w:t>
      </w:r>
      <w:r w:rsidR="000B07CB">
        <w:rPr>
          <w:sz w:val="23"/>
          <w:szCs w:val="23"/>
        </w:rPr>
        <w:t>,</w:t>
      </w:r>
      <w:r w:rsidR="000F1915">
        <w:rPr>
          <w:sz w:val="23"/>
          <w:szCs w:val="23"/>
        </w:rPr>
        <w:t xml:space="preserve"> </w:t>
      </w:r>
    </w:p>
    <w:p w14:paraId="1FD1C78C" w14:textId="136A88D9" w:rsidR="000F1915" w:rsidRDefault="000B07CB" w:rsidP="000B07CB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F1915">
        <w:rPr>
          <w:sz w:val="23"/>
          <w:szCs w:val="23"/>
        </w:rPr>
        <w:t>Zloženie sľubu novozvolen</w:t>
      </w:r>
      <w:r w:rsidR="006019DD">
        <w:rPr>
          <w:sz w:val="23"/>
          <w:szCs w:val="23"/>
        </w:rPr>
        <w:t>ej</w:t>
      </w:r>
      <w:r w:rsidR="000F1915">
        <w:rPr>
          <w:sz w:val="23"/>
          <w:szCs w:val="23"/>
        </w:rPr>
        <w:t xml:space="preserve"> starost</w:t>
      </w:r>
      <w:r w:rsidR="006019DD">
        <w:rPr>
          <w:sz w:val="23"/>
          <w:szCs w:val="23"/>
        </w:rPr>
        <w:t>ky</w:t>
      </w:r>
      <w:r w:rsidR="000F1915">
        <w:rPr>
          <w:sz w:val="23"/>
          <w:szCs w:val="23"/>
        </w:rPr>
        <w:t xml:space="preserve"> obce, prevzatie insígnií a prevzatie vedenia</w:t>
      </w:r>
      <w:r>
        <w:rPr>
          <w:sz w:val="23"/>
          <w:szCs w:val="23"/>
        </w:rPr>
        <w:t xml:space="preserve"> </w:t>
      </w:r>
      <w:r w:rsidR="000F1915">
        <w:rPr>
          <w:sz w:val="23"/>
          <w:szCs w:val="23"/>
        </w:rPr>
        <w:t>ustanovujúceho zasadnutia</w:t>
      </w:r>
      <w:r>
        <w:rPr>
          <w:sz w:val="23"/>
          <w:szCs w:val="23"/>
        </w:rPr>
        <w:t>,</w:t>
      </w:r>
      <w:r w:rsidR="000F1915">
        <w:rPr>
          <w:sz w:val="23"/>
          <w:szCs w:val="23"/>
        </w:rPr>
        <w:t xml:space="preserve"> </w:t>
      </w:r>
    </w:p>
    <w:p w14:paraId="4DE117C1" w14:textId="1911AF7E" w:rsidR="000F1915" w:rsidRDefault="000B07CB" w:rsidP="000B07CB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F1915">
        <w:rPr>
          <w:sz w:val="23"/>
          <w:szCs w:val="23"/>
        </w:rPr>
        <w:t>Zloženie sľubu poslancov novozvoleného obecného zastupiteľstva</w:t>
      </w:r>
      <w:r>
        <w:rPr>
          <w:sz w:val="23"/>
          <w:szCs w:val="23"/>
        </w:rPr>
        <w:t>,</w:t>
      </w:r>
      <w:r w:rsidR="000F1915">
        <w:rPr>
          <w:sz w:val="23"/>
          <w:szCs w:val="23"/>
        </w:rPr>
        <w:t xml:space="preserve"> </w:t>
      </w:r>
    </w:p>
    <w:p w14:paraId="131814FB" w14:textId="77777777" w:rsidR="006019DD" w:rsidRDefault="000B07CB" w:rsidP="00B4185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F1915">
        <w:rPr>
          <w:sz w:val="23"/>
          <w:szCs w:val="23"/>
        </w:rPr>
        <w:t>Vystúpenie starostu</w:t>
      </w:r>
      <w:r>
        <w:rPr>
          <w:sz w:val="23"/>
          <w:szCs w:val="23"/>
        </w:rPr>
        <w:t>,</w:t>
      </w:r>
    </w:p>
    <w:p w14:paraId="7EB9BE4E" w14:textId="22683724" w:rsidR="000B07CB" w:rsidRDefault="000F1915" w:rsidP="00B4185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2. Schválenie programu ustanovujúceho zasadnutia</w:t>
      </w:r>
    </w:p>
    <w:p w14:paraId="63467C9A" w14:textId="225F328E" w:rsidR="000F1915" w:rsidRPr="000B07CB" w:rsidRDefault="000F1915" w:rsidP="006019DD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3. Poverenie poslanca obecného zastupiteľstva, ktorý bude oprávnený zvolávať a viesť zasadnutia obecného zastupiteľstva</w:t>
      </w:r>
    </w:p>
    <w:p w14:paraId="7722956D" w14:textId="35D5F870" w:rsidR="000F1915" w:rsidRDefault="006019DD" w:rsidP="006019D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4</w:t>
      </w:r>
      <w:r w:rsidR="000F1915">
        <w:rPr>
          <w:sz w:val="23"/>
          <w:szCs w:val="23"/>
        </w:rPr>
        <w:t>. Diskusia</w:t>
      </w:r>
    </w:p>
    <w:p w14:paraId="1D7EBFB8" w14:textId="1C00AD25" w:rsidR="006019DD" w:rsidRDefault="006019DD" w:rsidP="006019D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5. Schválenie uznesení</w:t>
      </w:r>
    </w:p>
    <w:p w14:paraId="04CB6CB0" w14:textId="3875BF51" w:rsidR="000F1915" w:rsidRDefault="006019DD" w:rsidP="006019DD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6</w:t>
      </w:r>
      <w:r w:rsidR="000F1915">
        <w:rPr>
          <w:sz w:val="23"/>
          <w:szCs w:val="23"/>
        </w:rPr>
        <w:t xml:space="preserve">. Záver </w:t>
      </w:r>
    </w:p>
    <w:p w14:paraId="0E727AD5" w14:textId="77777777" w:rsidR="006019DD" w:rsidRDefault="006019DD" w:rsidP="006019DD">
      <w:pPr>
        <w:ind w:left="4956" w:firstLine="708"/>
      </w:pPr>
    </w:p>
    <w:p w14:paraId="7BF5F14A" w14:textId="77777777" w:rsidR="006019DD" w:rsidRDefault="006019DD" w:rsidP="006019DD">
      <w:pPr>
        <w:ind w:left="4956" w:firstLine="708"/>
      </w:pPr>
    </w:p>
    <w:p w14:paraId="12318CA1" w14:textId="58DEF1FA" w:rsidR="006019DD" w:rsidRPr="006019DD" w:rsidRDefault="006019DD" w:rsidP="006019DD">
      <w:pPr>
        <w:ind w:left="4956" w:firstLine="708"/>
      </w:pPr>
      <w:r w:rsidRPr="006019DD">
        <w:t>Mária Horváthová</w:t>
      </w:r>
    </w:p>
    <w:p w14:paraId="11ECB968" w14:textId="558BAD06" w:rsidR="006019DD" w:rsidRPr="006019DD" w:rsidRDefault="006019DD" w:rsidP="006019DD">
      <w:r w:rsidRPr="006019DD">
        <w:t xml:space="preserve">                                                                                             </w:t>
      </w:r>
      <w:r>
        <w:t xml:space="preserve">   </w:t>
      </w:r>
      <w:r w:rsidRPr="006019DD">
        <w:t xml:space="preserve"> starostka obce</w:t>
      </w:r>
    </w:p>
    <w:p w14:paraId="7DFC8BF5" w14:textId="77777777" w:rsidR="00D22B59" w:rsidRDefault="00D22B59"/>
    <w:sectPr w:rsidR="00D22B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B480" w14:textId="77777777" w:rsidR="00E20D9C" w:rsidRDefault="00E20D9C" w:rsidP="00CF2BE2">
      <w:r>
        <w:separator/>
      </w:r>
    </w:p>
  </w:endnote>
  <w:endnote w:type="continuationSeparator" w:id="0">
    <w:p w14:paraId="6E3C301B" w14:textId="77777777" w:rsidR="00E20D9C" w:rsidRDefault="00E20D9C" w:rsidP="00CF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1431" w14:textId="37806124" w:rsidR="00CF2BE2" w:rsidRDefault="00CF2BE2" w:rsidP="00CF2BE2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</w:rPr>
    </w:pPr>
    <w:r>
      <w:rPr>
        <w:rFonts w:ascii="Cambria" w:hAnsi="Cambria"/>
        <w:sz w:val="16"/>
        <w:szCs w:val="16"/>
      </w:rPr>
      <w:t>Tel.</w:t>
    </w:r>
    <w:r>
      <w:rPr>
        <w:rFonts w:ascii="Cambria" w:hAnsi="Cambria"/>
        <w:sz w:val="16"/>
        <w:szCs w:val="16"/>
      </w:rPr>
      <w:tab/>
      <w:t xml:space="preserve">             </w:t>
    </w:r>
    <w:r w:rsidRPr="00FB2D9F">
      <w:rPr>
        <w:rFonts w:ascii="Cambria" w:hAnsi="Cambria"/>
        <w:sz w:val="16"/>
        <w:szCs w:val="16"/>
      </w:rPr>
      <w:t>Bankové spojenie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</w:t>
    </w:r>
    <w:r w:rsidRPr="00FB2D9F">
      <w:rPr>
        <w:rFonts w:ascii="Cambria" w:hAnsi="Cambria"/>
        <w:sz w:val="16"/>
        <w:szCs w:val="16"/>
      </w:rPr>
      <w:t xml:space="preserve">E- mail         </w:t>
    </w:r>
    <w:r>
      <w:rPr>
        <w:rFonts w:ascii="Cambria" w:hAnsi="Cambria"/>
        <w:sz w:val="16"/>
        <w:szCs w:val="16"/>
      </w:rPr>
      <w:t xml:space="preserve">                               </w:t>
    </w:r>
    <w:r w:rsidRPr="00FB2D9F">
      <w:rPr>
        <w:rFonts w:ascii="Cambria" w:hAnsi="Cambria"/>
        <w:sz w:val="16"/>
        <w:szCs w:val="16"/>
      </w:rPr>
      <w:t>Web stránka                   IČO</w:t>
    </w:r>
    <w:r>
      <w:rPr>
        <w:rFonts w:ascii="Cambria" w:hAnsi="Cambria"/>
        <w:sz w:val="16"/>
        <w:szCs w:val="16"/>
      </w:rPr>
      <w:t>:</w:t>
    </w:r>
    <w:r w:rsidRPr="00E20620">
      <w:rPr>
        <w:rFonts w:ascii="Cambria" w:hAnsi="Cambria"/>
        <w:sz w:val="16"/>
        <w:szCs w:val="16"/>
      </w:rPr>
      <w:t>00305448</w:t>
    </w:r>
    <w:r w:rsidRPr="00FB2D9F">
      <w:rPr>
        <w:rFonts w:ascii="Cambria" w:hAnsi="Cambria"/>
        <w:sz w:val="16"/>
        <w:szCs w:val="16"/>
      </w:rPr>
      <w:t xml:space="preserve">               0</w:t>
    </w:r>
    <w:r>
      <w:rPr>
        <w:rFonts w:ascii="Cambria" w:hAnsi="Cambria"/>
        <w:sz w:val="16"/>
        <w:szCs w:val="16"/>
      </w:rPr>
      <w:t>31</w:t>
    </w:r>
    <w:r w:rsidRPr="00FB2D9F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 xml:space="preserve">5693508                               VÚB </w:t>
    </w:r>
    <w:proofErr w:type="spellStart"/>
    <w:r>
      <w:rPr>
        <w:rFonts w:ascii="Cambria" w:hAnsi="Cambria"/>
        <w:sz w:val="16"/>
        <w:szCs w:val="16"/>
      </w:rPr>
      <w:t>a.s</w:t>
    </w:r>
    <w:proofErr w:type="spellEnd"/>
    <w:r w:rsidRPr="00E20620">
      <w:rPr>
        <w:rFonts w:ascii="Cambria" w:hAnsi="Cambria"/>
        <w:color w:val="0070C0"/>
        <w:sz w:val="16"/>
        <w:szCs w:val="16"/>
      </w:rPr>
      <w:t xml:space="preserve">.                                       </w:t>
    </w:r>
    <w:r>
      <w:rPr>
        <w:rFonts w:ascii="Cambria" w:hAnsi="Cambria"/>
        <w:color w:val="0070C0"/>
        <w:sz w:val="16"/>
        <w:szCs w:val="16"/>
      </w:rPr>
      <w:tab/>
      <w:t xml:space="preserve">       </w:t>
    </w:r>
    <w:hyperlink r:id="rId1" w:history="1">
      <w:r w:rsidRPr="00B277F4">
        <w:rPr>
          <w:rStyle w:val="Hypertextovprepojenie"/>
          <w:rFonts w:ascii="Cambria" w:hAnsi="Cambria"/>
          <w:sz w:val="16"/>
          <w:szCs w:val="16"/>
        </w:rPr>
        <w:t>starostka@hubice.sk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</w:t>
    </w:r>
    <w:r>
      <w:rPr>
        <w:rFonts w:ascii="Cambria" w:hAnsi="Cambria"/>
        <w:color w:val="0070C0"/>
        <w:sz w:val="16"/>
        <w:szCs w:val="16"/>
      </w:rPr>
      <w:t xml:space="preserve">                    </w:t>
    </w:r>
    <w:hyperlink r:id="rId2" w:history="1">
      <w:r w:rsidRPr="00BC65A3">
        <w:rPr>
          <w:rStyle w:val="Hypertextovprepojenie"/>
          <w:rFonts w:ascii="Cambria" w:hAnsi="Cambria"/>
          <w:color w:val="2E74B5"/>
          <w:sz w:val="16"/>
          <w:szCs w:val="16"/>
        </w:rPr>
        <w:t>www.hubice.sk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           </w:t>
    </w:r>
    <w:r>
      <w:rPr>
        <w:rFonts w:ascii="Cambria" w:hAnsi="Cambria"/>
        <w:color w:val="0070C0"/>
        <w:sz w:val="16"/>
        <w:szCs w:val="16"/>
      </w:rPr>
      <w:t xml:space="preserve"> </w:t>
    </w:r>
    <w:r w:rsidRPr="002F25F6">
      <w:rPr>
        <w:rFonts w:ascii="Cambria" w:hAnsi="Cambria"/>
        <w:sz w:val="16"/>
        <w:szCs w:val="16"/>
      </w:rPr>
      <w:t>DIČ:2021151770</w:t>
    </w:r>
    <w:r w:rsidRPr="00E20620">
      <w:rPr>
        <w:rFonts w:ascii="Cambria" w:hAnsi="Cambria"/>
        <w:color w:val="0070C0"/>
        <w:sz w:val="16"/>
        <w:szCs w:val="16"/>
      </w:rPr>
      <w:t xml:space="preserve">          </w:t>
    </w:r>
  </w:p>
  <w:p w14:paraId="0771872D" w14:textId="77777777" w:rsidR="00CF2BE2" w:rsidRPr="00FC5C1C" w:rsidRDefault="00CF2BE2" w:rsidP="00CF2BE2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  <w:u w:val="single"/>
      </w:rPr>
    </w:pPr>
    <w:r>
      <w:rPr>
        <w:rFonts w:ascii="Cambria" w:hAnsi="Cambria"/>
        <w:color w:val="0070C0"/>
        <w:sz w:val="16"/>
        <w:szCs w:val="16"/>
        <w:u w:val="single"/>
      </w:rPr>
      <w:t xml:space="preserve"> </w:t>
    </w:r>
    <w:r>
      <w:rPr>
        <w:rFonts w:ascii="Cambria" w:hAnsi="Cambria"/>
        <w:sz w:val="16"/>
        <w:szCs w:val="16"/>
      </w:rPr>
      <w:t xml:space="preserve">                                          SK2702000000000019226122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</w:t>
    </w:r>
    <w:r w:rsidRPr="00BC65A3">
      <w:rPr>
        <w:rFonts w:ascii="Cambria" w:hAnsi="Cambria"/>
        <w:color w:val="2E74B5"/>
        <w:sz w:val="16"/>
        <w:szCs w:val="16"/>
        <w:u w:val="single"/>
      </w:rPr>
      <w:t>hubice@hubice</w:t>
    </w:r>
    <w:r w:rsidRPr="00BC65A3">
      <w:rPr>
        <w:rStyle w:val="Hypertextovprepojenie"/>
        <w:rFonts w:ascii="Cambria" w:hAnsi="Cambria"/>
        <w:color w:val="2E74B5"/>
        <w:sz w:val="16"/>
        <w:szCs w:val="16"/>
      </w:rPr>
      <w:t>.sk</w:t>
    </w:r>
  </w:p>
  <w:p w14:paraId="295B8810" w14:textId="77777777" w:rsidR="00CF2BE2" w:rsidRDefault="00CF2BE2" w:rsidP="00CF2BE2">
    <w:pPr>
      <w:pStyle w:val="Pta"/>
    </w:pPr>
  </w:p>
  <w:p w14:paraId="7FFE9626" w14:textId="77777777" w:rsidR="00CF2BE2" w:rsidRDefault="00CF2B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CDA0" w14:textId="77777777" w:rsidR="00E20D9C" w:rsidRDefault="00E20D9C" w:rsidP="00CF2BE2">
      <w:r>
        <w:separator/>
      </w:r>
    </w:p>
  </w:footnote>
  <w:footnote w:type="continuationSeparator" w:id="0">
    <w:p w14:paraId="5268C889" w14:textId="77777777" w:rsidR="00E20D9C" w:rsidRDefault="00E20D9C" w:rsidP="00CF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24" w:type="dxa"/>
      <w:tblInd w:w="165" w:type="dxa"/>
      <w:tblLook w:val="04A0" w:firstRow="1" w:lastRow="0" w:firstColumn="1" w:lastColumn="0" w:noHBand="0" w:noVBand="1"/>
    </w:tblPr>
    <w:tblGrid>
      <w:gridCol w:w="3416"/>
      <w:gridCol w:w="3508"/>
    </w:tblGrid>
    <w:tr w:rsidR="00CF2BE2" w:rsidRPr="00FB2D9F" w14:paraId="34578E9B" w14:textId="77777777" w:rsidTr="00894C02">
      <w:trPr>
        <w:trHeight w:val="2083"/>
      </w:trPr>
      <w:tc>
        <w:tcPr>
          <w:tcW w:w="3416" w:type="dxa"/>
          <w:hideMark/>
        </w:tcPr>
        <w:p w14:paraId="209EAB35" w14:textId="77777777" w:rsidR="00CF2BE2" w:rsidRPr="00FB2D9F" w:rsidRDefault="00CF2BE2" w:rsidP="00CF2BE2">
          <w:pPr>
            <w:tabs>
              <w:tab w:val="left" w:pos="180"/>
            </w:tabs>
            <w:ind w:right="291"/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rFonts w:ascii="Cambria" w:hAnsi="Cambria"/>
              <w:noProof/>
              <w:color w:val="1F497D"/>
              <w:sz w:val="40"/>
              <w:szCs w:val="40"/>
            </w:rPr>
            <w:drawing>
              <wp:inline distT="0" distB="0" distL="0" distR="0" wp14:anchorId="1E069997" wp14:editId="7E3F020E">
                <wp:extent cx="1515113" cy="1476375"/>
                <wp:effectExtent l="0" t="0" r="889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909" cy="1511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hideMark/>
        </w:tcPr>
        <w:p w14:paraId="021AC2E9" w14:textId="77777777" w:rsidR="00CF2BE2" w:rsidRPr="00FB2D9F" w:rsidRDefault="00CF2BE2" w:rsidP="00CF2BE2">
          <w:pPr>
            <w:tabs>
              <w:tab w:val="left" w:pos="202"/>
            </w:tabs>
            <w:spacing w:before="240"/>
            <w:rPr>
              <w:rFonts w:ascii="Cambria" w:hAnsi="Cambria"/>
              <w:b/>
              <w:bCs/>
              <w:color w:val="1F497D"/>
              <w:w w:val="120"/>
            </w:rPr>
          </w:pPr>
          <w:r>
            <w:rPr>
              <w:rFonts w:ascii="Cambria" w:hAnsi="Cambria"/>
              <w:b/>
              <w:bCs/>
              <w:color w:val="1F497D"/>
              <w:w w:val="120"/>
            </w:rPr>
            <w:t>OBEC HUBICE</w:t>
          </w:r>
        </w:p>
        <w:p w14:paraId="57B41007" w14:textId="77777777" w:rsidR="00CF2BE2" w:rsidRPr="00FB2D9F" w:rsidRDefault="00CF2BE2" w:rsidP="00CF2BE2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31D7BCE7" w14:textId="77777777" w:rsidR="00CF2BE2" w:rsidRPr="00FB2D9F" w:rsidRDefault="00CF2BE2" w:rsidP="00CF2BE2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5615E27D">
              <v:rect id="_x0000_i1025" style="width:453.6pt;height:1.5pt" o:hralign="center" o:hrstd="t" o:hr="t" fillcolor="#aca899" stroked="f"/>
            </w:pict>
          </w:r>
        </w:p>
        <w:p w14:paraId="3C76CB07" w14:textId="77777777" w:rsidR="00CF2BE2" w:rsidRPr="00FB2D9F" w:rsidRDefault="00CF2BE2" w:rsidP="00CF2BE2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13155A23" w14:textId="77777777" w:rsidR="00CF2BE2" w:rsidRDefault="00CF2BE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E2"/>
    <w:rsid w:val="000B07CB"/>
    <w:rsid w:val="000F1915"/>
    <w:rsid w:val="003275E1"/>
    <w:rsid w:val="006019DD"/>
    <w:rsid w:val="00B41856"/>
    <w:rsid w:val="00CF2BE2"/>
    <w:rsid w:val="00D22B59"/>
    <w:rsid w:val="00E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FA7A"/>
  <w15:chartTrackingRefBased/>
  <w15:docId w15:val="{A542C704-8AEB-46F6-828E-3109D00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2B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2BE2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F2BE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F2BE2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F2BE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ypertextovprepojenie">
    <w:name w:val="Hyperlink"/>
    <w:uiPriority w:val="99"/>
    <w:rsid w:val="00CF2BE2"/>
    <w:rPr>
      <w:rFonts w:cs="Times New Roman"/>
      <w:color w:val="0000FF"/>
      <w:u w:val="single"/>
    </w:rPr>
  </w:style>
  <w:style w:type="paragraph" w:customStyle="1" w:styleId="Default">
    <w:name w:val="Default"/>
    <w:rsid w:val="000F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ice.sk" TargetMode="External"/><Relationship Id="rId1" Type="http://schemas.openxmlformats.org/officeDocument/2006/relationships/hyperlink" Target="mailto:starostka@hub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1</cp:revision>
  <dcterms:created xsi:type="dcterms:W3CDTF">2022-11-24T11:49:00Z</dcterms:created>
  <dcterms:modified xsi:type="dcterms:W3CDTF">2022-11-24T12:53:00Z</dcterms:modified>
</cp:coreProperties>
</file>