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FDD" w:rsidRDefault="00192372" w:rsidP="001B5246">
      <w:pPr>
        <w:shd w:val="clear" w:color="auto" w:fill="FFFFFF"/>
        <w:spacing w:before="150" w:after="15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>
        <w:rPr>
          <w:noProof/>
          <w:lang w:eastAsia="sk-SK"/>
        </w:rPr>
        <w:drawing>
          <wp:inline distT="0" distB="0" distL="0" distR="0">
            <wp:extent cx="2905125" cy="571500"/>
            <wp:effectExtent l="0" t="0" r="9525" b="0"/>
            <wp:docPr id="4" name="Obrázok 4" descr="Dunajská_streda-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unajská_streda-f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3" t="-47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372" w:rsidRDefault="00192372" w:rsidP="001B5246">
      <w:pPr>
        <w:shd w:val="clear" w:color="auto" w:fill="FFFFFF"/>
        <w:spacing w:before="150" w:after="15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192372" w:rsidRDefault="00192372" w:rsidP="001B5246">
      <w:pPr>
        <w:shd w:val="clear" w:color="auto" w:fill="FFFFFF"/>
        <w:spacing w:before="150" w:after="15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Sociálna poisťovňa, pobočka Dunajská Streda, Vás  informuje o otvorení vysunutého pracoviska v </w:t>
      </w:r>
      <w:proofErr w:type="spellStart"/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Šamoríne.</w:t>
      </w:r>
      <w:proofErr w:type="spellEnd"/>
    </w:p>
    <w:p w:rsidR="00192372" w:rsidRDefault="00192372" w:rsidP="00192372">
      <w:pPr>
        <w:shd w:val="clear" w:color="auto" w:fill="FFFFFF"/>
        <w:spacing w:before="150" w:after="15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192372" w:rsidRPr="001B5246" w:rsidRDefault="00192372" w:rsidP="00192372">
      <w:pPr>
        <w:shd w:val="clear" w:color="auto" w:fill="FFFFFF"/>
        <w:spacing w:before="150" w:after="15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1B5246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Vysunuté pracovisko má charakter informačného poradenského centra s agendou </w:t>
      </w:r>
      <w:r w:rsidRPr="001B524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dôchodkového poistenia</w:t>
      </w:r>
      <w:r w:rsidRPr="001B5246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 (odborné poradenstvo, spisovanie žiadostí o dôchodok (starobný, predčasný, invalidný), </w:t>
      </w:r>
      <w:r w:rsidRPr="001B524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výberu poistného</w:t>
      </w:r>
      <w:r w:rsidRPr="001B5246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 (odborné poradenstvo v oblasti výberu poistného, registrácia zamestnávateľov, SZČO, dobrovoľne poistené osoby; žiad</w:t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osti PDA1, vydávanie potvrdení),</w:t>
      </w:r>
      <w:r w:rsidRPr="001B5246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 </w:t>
      </w:r>
      <w:r w:rsidRPr="001B524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nemocenského poistenia</w:t>
      </w:r>
      <w:r w:rsidRPr="001B5246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 (vydávanie potvrdení)</w:t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a </w:t>
      </w:r>
      <w:r w:rsidRPr="00192372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poistenia v nezamestnanosti</w:t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  <w:r w:rsidRPr="001B5246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(vydávanie potvrdení)</w:t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  <w:r w:rsidRPr="001B5246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</w:t>
      </w:r>
    </w:p>
    <w:p w:rsidR="00192372" w:rsidRDefault="00192372" w:rsidP="001B5246">
      <w:pPr>
        <w:shd w:val="clear" w:color="auto" w:fill="FFFFFF"/>
        <w:spacing w:before="150" w:after="15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1B524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Poistenci z dotknutých obcí tak kvôli riešeniu dôchodkového a nemocenského poistenia či oblasti výberu poistného už nebudú musieť cestovať do vzdialenejšej Dunajskej Stredy.</w:t>
      </w:r>
    </w:p>
    <w:p w:rsidR="00192372" w:rsidRDefault="00192372" w:rsidP="001B5246">
      <w:pPr>
        <w:shd w:val="clear" w:color="auto" w:fill="FFFFFF"/>
        <w:spacing w:before="150" w:after="15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1B5246" w:rsidRPr="001B5246" w:rsidRDefault="001B5246" w:rsidP="001B5246">
      <w:pPr>
        <w:shd w:val="clear" w:color="auto" w:fill="FFFFFF"/>
        <w:spacing w:before="150" w:after="150" w:line="240" w:lineRule="auto"/>
        <w:rPr>
          <w:rFonts w:ascii="Tahoma" w:eastAsia="Times New Roman" w:hAnsi="Tahoma" w:cs="Tahoma"/>
          <w:color w:val="000000"/>
          <w:sz w:val="20"/>
          <w:szCs w:val="20"/>
          <w:u w:val="single"/>
          <w:lang w:eastAsia="sk-SK"/>
        </w:rPr>
      </w:pPr>
      <w:r w:rsidRPr="001B5246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Zamestnanci vysunutého pracoviska Sociálnej poisťovne sú klientom k dispozícii </w:t>
      </w:r>
      <w:r w:rsidRPr="001B5246">
        <w:rPr>
          <w:rFonts w:ascii="Tahoma" w:eastAsia="Times New Roman" w:hAnsi="Tahoma" w:cs="Tahoma"/>
          <w:color w:val="000000"/>
          <w:sz w:val="20"/>
          <w:szCs w:val="20"/>
          <w:u w:val="single"/>
          <w:lang w:eastAsia="sk-SK"/>
        </w:rPr>
        <w:t>na Bratislavskej ceste 82/35 v Šamoríne v budove Úradu práce v nasledovných otváracích hodinách:</w:t>
      </w:r>
    </w:p>
    <w:p w:rsidR="001B5246" w:rsidRPr="001B5246" w:rsidRDefault="001B5246" w:rsidP="001B52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1B5246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pondelok: 8:00-12:00 13:00-15:00</w:t>
      </w:r>
    </w:p>
    <w:p w:rsidR="001B5246" w:rsidRPr="001B5246" w:rsidRDefault="001B5246" w:rsidP="001B52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1B5246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utorok: 8:00-12:00 13:00-15:00</w:t>
      </w:r>
    </w:p>
    <w:p w:rsidR="001B5246" w:rsidRPr="001B5246" w:rsidRDefault="001B5246" w:rsidP="001B52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1B5246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streda: 8:00-12:00 13:00-17:00</w:t>
      </w:r>
    </w:p>
    <w:p w:rsidR="001B5246" w:rsidRPr="001B5246" w:rsidRDefault="001B5246" w:rsidP="001B52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1B5246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štvrtok: nestránkový deň</w:t>
      </w:r>
    </w:p>
    <w:p w:rsidR="001B5246" w:rsidRDefault="001B5246" w:rsidP="001B52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1B5246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piatok: 8:00-12:00</w:t>
      </w:r>
    </w:p>
    <w:p w:rsidR="00192372" w:rsidRDefault="00192372" w:rsidP="0019237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192372" w:rsidRPr="001B5246" w:rsidRDefault="00192372" w:rsidP="0019237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Tel</w:t>
      </w:r>
      <w:r w:rsidR="009048EC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.č</w:t>
      </w:r>
      <w:proofErr w:type="spellEnd"/>
      <w:r w:rsidR="009048EC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</w:t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: </w:t>
      </w:r>
    </w:p>
    <w:tbl>
      <w:tblPr>
        <w:tblW w:w="0" w:type="auto"/>
        <w:tblCellSpacing w:w="0" w:type="dxa"/>
        <w:shd w:val="clear" w:color="auto" w:fill="FFFFFF"/>
        <w:tblCellMar>
          <w:top w:w="75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7"/>
        <w:gridCol w:w="2557"/>
      </w:tblGrid>
      <w:tr w:rsidR="00192372" w:rsidRPr="00192372" w:rsidTr="0019237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90" w:type="dxa"/>
            </w:tcMar>
            <w:hideMark/>
          </w:tcPr>
          <w:p w:rsidR="00192372" w:rsidRPr="00192372" w:rsidRDefault="00192372" w:rsidP="001923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19237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0918 518 847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90" w:type="dxa"/>
            </w:tcMar>
            <w:hideMark/>
          </w:tcPr>
          <w:p w:rsidR="00192372" w:rsidRPr="00192372" w:rsidRDefault="00192372" w:rsidP="001923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19237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výber poistného, potvrdenia</w:t>
            </w:r>
          </w:p>
        </w:tc>
      </w:tr>
      <w:tr w:rsidR="00192372" w:rsidRPr="00192372" w:rsidTr="0019237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90" w:type="dxa"/>
            </w:tcMar>
            <w:hideMark/>
          </w:tcPr>
          <w:p w:rsidR="00192372" w:rsidRPr="00192372" w:rsidRDefault="00192372" w:rsidP="001923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19237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0915 595 809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90" w:type="dxa"/>
            </w:tcMar>
            <w:hideMark/>
          </w:tcPr>
          <w:p w:rsidR="00192372" w:rsidRPr="00192372" w:rsidRDefault="00192372" w:rsidP="001923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19237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dôchodkové poistenie</w:t>
            </w:r>
          </w:p>
        </w:tc>
      </w:tr>
    </w:tbl>
    <w:p w:rsidR="00192372" w:rsidRDefault="00192372" w:rsidP="0019237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9048EC" w:rsidRPr="001B5246" w:rsidRDefault="009048EC" w:rsidP="0019237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bookmarkStart w:id="0" w:name="_GoBack"/>
      <w:bookmarkEnd w:id="0"/>
    </w:p>
    <w:sectPr w:rsidR="009048EC" w:rsidRPr="001B5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633D1"/>
    <w:multiLevelType w:val="multilevel"/>
    <w:tmpl w:val="3C12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4C6816"/>
    <w:multiLevelType w:val="hybridMultilevel"/>
    <w:tmpl w:val="402E97F6"/>
    <w:lvl w:ilvl="0" w:tplc="F3F0093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246"/>
    <w:rsid w:val="00192372"/>
    <w:rsid w:val="001B5246"/>
    <w:rsid w:val="005F2088"/>
    <w:rsid w:val="006B7FDD"/>
    <w:rsid w:val="009048EC"/>
    <w:rsid w:val="00E7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1B5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B5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5246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semiHidden/>
    <w:unhideWhenUsed/>
    <w:rsid w:val="001B5246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1B5246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w8qarf">
    <w:name w:val="w8qarf"/>
    <w:basedOn w:val="Predvolenpsmoodseku"/>
    <w:rsid w:val="001B5246"/>
  </w:style>
  <w:style w:type="character" w:customStyle="1" w:styleId="lrzxr">
    <w:name w:val="lrzxr"/>
    <w:basedOn w:val="Predvolenpsmoodseku"/>
    <w:rsid w:val="001B52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1B5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B5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5246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semiHidden/>
    <w:unhideWhenUsed/>
    <w:rsid w:val="001B5246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1B5246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w8qarf">
    <w:name w:val="w8qarf"/>
    <w:basedOn w:val="Predvolenpsmoodseku"/>
    <w:rsid w:val="001B5246"/>
  </w:style>
  <w:style w:type="character" w:customStyle="1" w:styleId="lrzxr">
    <w:name w:val="lrzxr"/>
    <w:basedOn w:val="Predvolenpsmoodseku"/>
    <w:rsid w:val="001B5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4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Sociálna poisťovňa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SP</cp:lastModifiedBy>
  <cp:revision>1</cp:revision>
  <dcterms:created xsi:type="dcterms:W3CDTF">2022-06-27T07:37:00Z</dcterms:created>
  <dcterms:modified xsi:type="dcterms:W3CDTF">2022-06-27T08:35:00Z</dcterms:modified>
</cp:coreProperties>
</file>