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83415">
      <w:r>
        <w:fldChar w:fldCharType="begin"/>
      </w:r>
      <w:r>
        <w:instrText xml:space="preserve"> HYPERLINK "</w:instrText>
      </w:r>
      <w:r w:rsidRPr="00F83415">
        <w:instrText>http://www.uvzsr.sk/</w:instrText>
      </w:r>
      <w:r>
        <w:instrText xml:space="preserve">" </w:instrText>
      </w:r>
      <w:r>
        <w:fldChar w:fldCharType="separate"/>
      </w:r>
      <w:r w:rsidRPr="00983399">
        <w:rPr>
          <w:rStyle w:val="Hypertextovprepojenie"/>
        </w:rPr>
        <w:t>http://www.uvzsr.sk/</w:t>
      </w:r>
      <w:r>
        <w:fldChar w:fldCharType="end"/>
      </w:r>
    </w:p>
    <w:p w:rsidR="00F83415" w:rsidRDefault="00F83415" w:rsidP="00F83415">
      <w:pPr>
        <w:spacing w:after="15"/>
        <w:rPr>
          <w:rFonts w:ascii="Helvetica" w:hAnsi="Helvetica"/>
          <w:b/>
          <w:bCs/>
          <w:color w:val="135CAE"/>
          <w:sz w:val="31"/>
          <w:szCs w:val="31"/>
        </w:rPr>
      </w:pPr>
      <w:r>
        <w:rPr>
          <w:rFonts w:ascii="Helvetica" w:hAnsi="Helvetica"/>
          <w:b/>
          <w:bCs/>
          <w:color w:val="135CAE"/>
          <w:sz w:val="31"/>
          <w:szCs w:val="31"/>
        </w:rPr>
        <w:t>Úrad verejného zdravotníctva Slovenskej republiky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3415" w:rsidTr="00F834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7"/>
              <w:gridCol w:w="270"/>
              <w:gridCol w:w="285"/>
            </w:tblGrid>
            <w:tr w:rsidR="00F83415" w:rsidTr="00F8341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  <w:t>Pandemický</w:t>
                  </w:r>
                  <w:proofErr w:type="spellEnd"/>
                  <w: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  <w:t xml:space="preserve"> plán pre prípad pandémie v Slovenskej republike (kompletné znenie)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" name="Obrázok 2" descr="Tlačiť">
                          <a:hlinkClick xmlns:a="http://schemas.openxmlformats.org/drawingml/2006/main" r:id="rId5" tooltip="&quot;Tlačiť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lačiť">
                                  <a:hlinkClick r:id="rId5" tooltip="&quot;Tlačiť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" name="Obrázok 1" descr="E-mail">
                          <a:hlinkClick xmlns:a="http://schemas.openxmlformats.org/drawingml/2006/main" r:id="rId7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7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3415" w:rsidRDefault="00F83415" w:rsidP="00F83415">
            <w:pPr>
              <w:rPr>
                <w:rFonts w:ascii="Helvetica" w:hAnsi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3415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415" w:rsidRDefault="00F83415">
                  <w:pP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  <w:t xml:space="preserve">Piatok, 14 August 2020 19:24 </w:t>
                  </w:r>
                </w:p>
              </w:tc>
            </w:tr>
            <w:tr w:rsidR="00F83415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Pre ďalšiu vlnu pandémie ochorenia COVID-19 má Slovensko nový </w:t>
                  </w:r>
                  <w:proofErr w:type="spellStart"/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pandemický</w:t>
                  </w:r>
                  <w:proofErr w:type="spellEnd"/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 plán. Definuje jasné pravidlá fungovania a zabezpečuje pripravenosť SR, nielen pri pandémii ochorenia COVID-19, ale pri každej vážnej pandémii akútnych respiračných ochorení.</w:t>
                  </w:r>
                </w:p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br/>
                    <w:t>Jeho cieľom je eliminácia zdravotnej a ekonomickej záťaže obyvateľstva a obmedzenie dopadu na chod hospodárstva a verejného života. Stanovuje úlohy orgánom</w:t>
                  </w: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t> štátnej správy, orgánom samosprávy a odborným orgánom, ktoré riadia, zabezpečujú a plnia činnosti v spojitosti so zabezpečovaním ochrany verejného zdravia v príprave na pandémiu a v čase vyhlásenej pandémie.</w:t>
                  </w:r>
                </w:p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Jeho kompletné znenie </w:t>
                  </w:r>
                  <w:hyperlink r:id="rId9" w:tgtFrame="_blank" w:history="1">
                    <w:r>
                      <w:rPr>
                        <w:rStyle w:val="Hypertextovprepojenie"/>
                        <w:rFonts w:ascii="Arial" w:hAnsi="Arial" w:cs="Arial"/>
                        <w:sz w:val="20"/>
                        <w:szCs w:val="20"/>
                      </w:rPr>
                      <w:t>nájdete tu</w:t>
                    </w:r>
                  </w:hyperlink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83415" w:rsidRDefault="00F83415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</w:tbl>
    <w:p w:rsidR="00F83415" w:rsidRDefault="00F83415"/>
    <w:p w:rsidR="00F83415" w:rsidRDefault="00F83415">
      <w:bookmarkStart w:id="0" w:name="_GoBack"/>
      <w:bookmarkEnd w:id="0"/>
    </w:p>
    <w:sectPr w:rsidR="00F8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15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415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834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834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84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146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3d45c8765856455ddc9580b17dd47deff0325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418:pandemicky-plan-pre-pripad-pandemie-v-slovenskej-republike-kompletne-znenie&amp;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Pandemicky_plan_pre_pripad_pandemie_v_Slovenskej_republik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2020-08-17T08:32:00Z</dcterms:created>
  <dcterms:modified xsi:type="dcterms:W3CDTF">2020-08-17T08:33:00Z</dcterms:modified>
</cp:coreProperties>
</file>